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3CD" w:rsidRPr="008743CD" w:rsidRDefault="008743CD" w:rsidP="008743CD">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8743CD">
        <w:rPr>
          <w:rFonts w:ascii="Times New Roman" w:eastAsia="Times New Roman" w:hAnsi="Times New Roman" w:cs="Times New Roman"/>
          <w:b/>
          <w:bCs/>
          <w:sz w:val="36"/>
          <w:szCs w:val="36"/>
          <w:lang w:eastAsia="tr-TR"/>
        </w:rPr>
        <w:t>Av. ECE GÜNER TOPRAK</w:t>
      </w:r>
    </w:p>
    <w:p w:rsidR="008743CD" w:rsidRPr="008743CD" w:rsidRDefault="008743CD" w:rsidP="008743CD">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8743CD">
        <w:rPr>
          <w:rFonts w:ascii="Times New Roman" w:eastAsia="Times New Roman" w:hAnsi="Times New Roman" w:cs="Times New Roman"/>
          <w:b/>
          <w:bCs/>
          <w:sz w:val="27"/>
          <w:szCs w:val="27"/>
          <w:lang w:eastAsia="tr-TR"/>
        </w:rPr>
        <w:t>Ece Güner Toprak: Eğitimi</w:t>
      </w:r>
    </w:p>
    <w:p w:rsidR="008743CD" w:rsidRPr="008743CD" w:rsidRDefault="008743CD" w:rsidP="008743CD">
      <w:pPr>
        <w:spacing w:before="100" w:beforeAutospacing="1" w:after="100" w:afterAutospacing="1" w:line="240" w:lineRule="auto"/>
        <w:rPr>
          <w:rFonts w:ascii="Times New Roman" w:eastAsia="Times New Roman" w:hAnsi="Times New Roman" w:cs="Times New Roman"/>
          <w:sz w:val="24"/>
          <w:szCs w:val="24"/>
          <w:lang w:eastAsia="tr-TR"/>
        </w:rPr>
      </w:pPr>
      <w:r w:rsidRPr="008743CD">
        <w:rPr>
          <w:rFonts w:ascii="Times New Roman" w:eastAsia="Times New Roman" w:hAnsi="Times New Roman" w:cs="Times New Roman"/>
          <w:sz w:val="24"/>
          <w:szCs w:val="24"/>
          <w:lang w:eastAsia="tr-TR"/>
        </w:rPr>
        <w:t>Ece Güner Toprak; Fransa’da, Türkiye’de ve ABD’de eğitim görmüştür. Paris, Sorbonne Hukuk Fakültesi (Paris II-Assas), ‘Mention Tres Bien’ (en üst Takdirname Derecesi) 2000 kişilik sınıfta, ilk 3’te mezun olmuştur (1988-1992). İstanbul Üniversitesi Hukuk Fakültesi, Denklik Diploması (1993).</w:t>
      </w:r>
    </w:p>
    <w:p w:rsidR="008743CD" w:rsidRPr="008743CD" w:rsidRDefault="008743CD" w:rsidP="008743CD">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8743CD">
        <w:rPr>
          <w:rFonts w:ascii="Times New Roman" w:eastAsia="Times New Roman" w:hAnsi="Times New Roman" w:cs="Times New Roman"/>
          <w:b/>
          <w:bCs/>
          <w:sz w:val="27"/>
          <w:szCs w:val="27"/>
          <w:lang w:eastAsia="tr-TR"/>
        </w:rPr>
        <w:t>Ece Güner Toprak: İş Deneyimi</w:t>
      </w:r>
    </w:p>
    <w:p w:rsidR="008743CD" w:rsidRPr="008743CD" w:rsidRDefault="008743CD" w:rsidP="008743CD">
      <w:pPr>
        <w:spacing w:before="100" w:beforeAutospacing="1" w:after="100" w:afterAutospacing="1" w:line="240" w:lineRule="auto"/>
        <w:rPr>
          <w:rFonts w:ascii="Times New Roman" w:eastAsia="Times New Roman" w:hAnsi="Times New Roman" w:cs="Times New Roman"/>
          <w:sz w:val="24"/>
          <w:szCs w:val="24"/>
          <w:lang w:eastAsia="tr-TR"/>
        </w:rPr>
      </w:pPr>
      <w:r w:rsidRPr="008743CD">
        <w:rPr>
          <w:rFonts w:ascii="Times New Roman" w:eastAsia="Times New Roman" w:hAnsi="Times New Roman" w:cs="Times New Roman"/>
          <w:b/>
          <w:bCs/>
          <w:sz w:val="24"/>
          <w:szCs w:val="24"/>
          <w:lang w:eastAsia="tr-TR"/>
        </w:rPr>
        <w:t>Güner Hukuk Bürosu</w:t>
      </w:r>
      <w:r w:rsidRPr="008743CD">
        <w:rPr>
          <w:rFonts w:ascii="Times New Roman" w:eastAsia="Times New Roman" w:hAnsi="Times New Roman" w:cs="Times New Roman"/>
          <w:sz w:val="24"/>
          <w:szCs w:val="24"/>
          <w:lang w:eastAsia="tr-TR"/>
        </w:rPr>
        <w:t>: 22 yıldır Türkiye’de avukatlık yapan Ece Güner Toprak, 1996’da Güner Hukuk Bürosu’nu kurmuştur. Güner Hukuk Bürosu, ticaret hukuku ve özellikle uluslararası hukuk alanlarında Türkiye’nin önde gelen hukuk bürolarındandır.</w:t>
      </w:r>
      <w:r w:rsidRPr="008743CD">
        <w:rPr>
          <w:rFonts w:ascii="Times New Roman" w:eastAsia="Times New Roman" w:hAnsi="Times New Roman" w:cs="Times New Roman"/>
          <w:sz w:val="24"/>
          <w:szCs w:val="24"/>
          <w:lang w:eastAsia="tr-TR"/>
        </w:rPr>
        <w:br/>
        <w:t>MergerMarket ve Reuters sıralamalarına göre Ece Güner Toprak, son 10 yılda Türkiye’de en çok Doğrudan Yatırım projesinde hukuki danışmanlık yapmış 5 avukattan biridir.</w:t>
      </w:r>
      <w:r w:rsidRPr="008743CD">
        <w:rPr>
          <w:rFonts w:ascii="Times New Roman" w:eastAsia="Times New Roman" w:hAnsi="Times New Roman" w:cs="Times New Roman"/>
          <w:sz w:val="24"/>
          <w:szCs w:val="24"/>
          <w:lang w:eastAsia="tr-TR"/>
        </w:rPr>
        <w:br/>
        <w:t>Güner Hukuk Bürosu'nun uzmanlık alanları; ticaret hukuku, şirket satın alma ve birleşmeler (yerli ve uluslararası yatırımcılar adına), Avrupa Birliği Hukuku, alt yapı projeleri (yol, tünel, su arıtma vb.), kamu-özel işbirliği (KÖİ/PPP) ve ‘Yap-İşlet-Devret’ Projeleri, enerji hukuku (petrol, doğal gaz ve elektrik mevzuatları), medya yatırımları (özellikle Televizyonculuk sektöründe), banka ve finans hukuku, idare hukuku, Uluslararası Tahkim ve Uzlaştırma olarak sıralanır.</w:t>
      </w:r>
      <w:r w:rsidRPr="008743CD">
        <w:rPr>
          <w:rFonts w:ascii="Times New Roman" w:eastAsia="Times New Roman" w:hAnsi="Times New Roman" w:cs="Times New Roman"/>
          <w:sz w:val="24"/>
          <w:szCs w:val="24"/>
          <w:lang w:eastAsia="tr-TR"/>
        </w:rPr>
        <w:br/>
        <w:t>Ece Güner Toprak 30 kişiden fazla bir ekip istihdam etmektedir.</w:t>
      </w:r>
    </w:p>
    <w:p w:rsidR="008743CD" w:rsidRPr="008743CD" w:rsidRDefault="008743CD" w:rsidP="008743CD">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8743CD">
        <w:rPr>
          <w:rFonts w:ascii="Times New Roman" w:eastAsia="Times New Roman" w:hAnsi="Times New Roman" w:cs="Times New Roman"/>
          <w:b/>
          <w:bCs/>
          <w:sz w:val="27"/>
          <w:szCs w:val="27"/>
          <w:lang w:eastAsia="tr-TR"/>
        </w:rPr>
        <w:t>Ece Güner Toprak: Mevzuat Çalışmaları</w:t>
      </w:r>
    </w:p>
    <w:p w:rsidR="008743CD" w:rsidRPr="008743CD" w:rsidRDefault="008743CD" w:rsidP="008743CD">
      <w:pPr>
        <w:spacing w:before="100" w:beforeAutospacing="1" w:after="100" w:afterAutospacing="1" w:line="240" w:lineRule="auto"/>
        <w:rPr>
          <w:rFonts w:ascii="Times New Roman" w:eastAsia="Times New Roman" w:hAnsi="Times New Roman" w:cs="Times New Roman"/>
          <w:sz w:val="24"/>
          <w:szCs w:val="24"/>
          <w:lang w:eastAsia="tr-TR"/>
        </w:rPr>
      </w:pPr>
      <w:r w:rsidRPr="008743CD">
        <w:rPr>
          <w:rFonts w:ascii="Times New Roman" w:eastAsia="Times New Roman" w:hAnsi="Times New Roman" w:cs="Times New Roman"/>
          <w:sz w:val="24"/>
          <w:szCs w:val="24"/>
          <w:lang w:eastAsia="tr-TR"/>
        </w:rPr>
        <w:t>Ece Güner Toprak ‘sosyal sorumluluk’ anlayışı ile birçok mevzuat çalışmalarında yoğun şekilde emek vermiştir. Bu çalışmalar ‘meccanen’ yapılmıştır. Tüm bu çalışmalarda Ece Güner Toprak’ın temel amacı; ‘Ülke mevzuatının uzun vadeli ve sağlıklı, ülkeyi geliştirecek mahiyette yatırımları en iyi şekilde çekecek ortamı sağlaması, aynı zamanda ülke ve devlet menfaatlerini her zaman koruyacak şekilde oluşmasında elinden gelen desteği vermek olmuştur. Birçok hukuk alanında hem uluslararası konferanslarda konuşmuş hem de makale/rapor hazırlamıştır, bu alanlardan birkaç örnek aşağıdadır:</w:t>
      </w:r>
    </w:p>
    <w:p w:rsidR="008743CD" w:rsidRPr="008743CD" w:rsidRDefault="008743CD" w:rsidP="008743C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743CD">
        <w:rPr>
          <w:rFonts w:ascii="Times New Roman" w:eastAsia="Times New Roman" w:hAnsi="Times New Roman" w:cs="Times New Roman"/>
          <w:sz w:val="24"/>
          <w:szCs w:val="24"/>
          <w:lang w:eastAsia="tr-TR"/>
        </w:rPr>
        <w:t>Anayasa çalışmaları</w:t>
      </w:r>
    </w:p>
    <w:p w:rsidR="008743CD" w:rsidRPr="008743CD" w:rsidRDefault="008743CD" w:rsidP="008743C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743CD">
        <w:rPr>
          <w:rFonts w:ascii="Times New Roman" w:eastAsia="Times New Roman" w:hAnsi="Times New Roman" w:cs="Times New Roman"/>
          <w:sz w:val="24"/>
          <w:szCs w:val="24"/>
          <w:lang w:eastAsia="tr-TR"/>
        </w:rPr>
        <w:t>Yargı Bağımsızlığı / Yargı reformu makale ve çalışmaları</w:t>
      </w:r>
    </w:p>
    <w:p w:rsidR="008743CD" w:rsidRPr="008743CD" w:rsidRDefault="008743CD" w:rsidP="008743C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743CD">
        <w:rPr>
          <w:rFonts w:ascii="Times New Roman" w:eastAsia="Times New Roman" w:hAnsi="Times New Roman" w:cs="Times New Roman"/>
          <w:sz w:val="24"/>
          <w:szCs w:val="24"/>
          <w:lang w:eastAsia="tr-TR"/>
        </w:rPr>
        <w:t>Hak ve Özgürlükler alanında (örneğin İnternet yasası) çalışması</w:t>
      </w:r>
    </w:p>
    <w:p w:rsidR="008743CD" w:rsidRPr="008743CD" w:rsidRDefault="008743CD" w:rsidP="008743C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743CD">
        <w:rPr>
          <w:rFonts w:ascii="Times New Roman" w:eastAsia="Times New Roman" w:hAnsi="Times New Roman" w:cs="Times New Roman"/>
          <w:sz w:val="24"/>
          <w:szCs w:val="24"/>
          <w:lang w:eastAsia="tr-TR"/>
        </w:rPr>
        <w:t>Kamu-Özel İşbirliği (KÖİ / ‘PPP’) Kanun Tasarısı (alt yapı projelerine özel finansman katkısını geliştirmek için önemli bir Tasarı) çalışması.</w:t>
      </w:r>
    </w:p>
    <w:p w:rsidR="008743CD" w:rsidRPr="008743CD" w:rsidRDefault="008743CD" w:rsidP="008743C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743CD">
        <w:rPr>
          <w:rFonts w:ascii="Times New Roman" w:eastAsia="Times New Roman" w:hAnsi="Times New Roman" w:cs="Times New Roman"/>
          <w:sz w:val="24"/>
          <w:szCs w:val="24"/>
          <w:lang w:eastAsia="tr-TR"/>
        </w:rPr>
        <w:t>Yenilenebilir Enerjiyi teşvik mevzuatı çalışması</w:t>
      </w:r>
    </w:p>
    <w:p w:rsidR="008743CD" w:rsidRPr="008743CD" w:rsidRDefault="008743CD" w:rsidP="008743C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743CD">
        <w:rPr>
          <w:rFonts w:ascii="Times New Roman" w:eastAsia="Times New Roman" w:hAnsi="Times New Roman" w:cs="Times New Roman"/>
          <w:sz w:val="24"/>
          <w:szCs w:val="24"/>
          <w:lang w:eastAsia="tr-TR"/>
        </w:rPr>
        <w:t>RTÜK Kanunu çalışması</w:t>
      </w:r>
    </w:p>
    <w:p w:rsidR="008743CD" w:rsidRPr="008743CD" w:rsidRDefault="008743CD" w:rsidP="008743C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743CD">
        <w:rPr>
          <w:rFonts w:ascii="Times New Roman" w:eastAsia="Times New Roman" w:hAnsi="Times New Roman" w:cs="Times New Roman"/>
          <w:sz w:val="24"/>
          <w:szCs w:val="24"/>
          <w:lang w:eastAsia="tr-TR"/>
        </w:rPr>
        <w:t>Yeni Türk Ticaret Kanunu çalışması</w:t>
      </w:r>
    </w:p>
    <w:p w:rsidR="008743CD" w:rsidRPr="008743CD" w:rsidRDefault="008743CD" w:rsidP="008743CD">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8743CD">
        <w:rPr>
          <w:rFonts w:ascii="Times New Roman" w:eastAsia="Times New Roman" w:hAnsi="Times New Roman" w:cs="Times New Roman"/>
          <w:b/>
          <w:bCs/>
          <w:sz w:val="27"/>
          <w:szCs w:val="27"/>
          <w:lang w:eastAsia="tr-TR"/>
        </w:rPr>
        <w:t>Ece Güner Toprak: Lisanlar</w:t>
      </w:r>
    </w:p>
    <w:p w:rsidR="008743CD" w:rsidRPr="008743CD" w:rsidRDefault="008743CD" w:rsidP="008743CD">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743CD">
        <w:rPr>
          <w:rFonts w:ascii="Times New Roman" w:eastAsia="Times New Roman" w:hAnsi="Times New Roman" w:cs="Times New Roman"/>
          <w:sz w:val="24"/>
          <w:szCs w:val="24"/>
          <w:lang w:eastAsia="tr-TR"/>
        </w:rPr>
        <w:t>Türkçe: Ana dil</w:t>
      </w:r>
    </w:p>
    <w:p w:rsidR="008743CD" w:rsidRPr="008743CD" w:rsidRDefault="008743CD" w:rsidP="008743CD">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743CD">
        <w:rPr>
          <w:rFonts w:ascii="Times New Roman" w:eastAsia="Times New Roman" w:hAnsi="Times New Roman" w:cs="Times New Roman"/>
          <w:sz w:val="24"/>
          <w:szCs w:val="24"/>
          <w:lang w:eastAsia="tr-TR"/>
        </w:rPr>
        <w:t>Fransızca: Ana dil düzeyinde</w:t>
      </w:r>
    </w:p>
    <w:p w:rsidR="008743CD" w:rsidRPr="008743CD" w:rsidRDefault="008743CD" w:rsidP="008743CD">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743CD">
        <w:rPr>
          <w:rFonts w:ascii="Times New Roman" w:eastAsia="Times New Roman" w:hAnsi="Times New Roman" w:cs="Times New Roman"/>
          <w:sz w:val="24"/>
          <w:szCs w:val="24"/>
          <w:lang w:eastAsia="tr-TR"/>
        </w:rPr>
        <w:t>İngilizce: Ana dil düzeyinde</w:t>
      </w:r>
    </w:p>
    <w:p w:rsidR="008743CD" w:rsidRPr="008743CD" w:rsidRDefault="008743CD" w:rsidP="008743CD">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743CD">
        <w:rPr>
          <w:rFonts w:ascii="Times New Roman" w:eastAsia="Times New Roman" w:hAnsi="Times New Roman" w:cs="Times New Roman"/>
          <w:sz w:val="24"/>
          <w:szCs w:val="24"/>
          <w:lang w:eastAsia="tr-TR"/>
        </w:rPr>
        <w:t>Almanca: Orta düzeyde</w:t>
      </w:r>
    </w:p>
    <w:p w:rsidR="008743CD" w:rsidRPr="008743CD" w:rsidRDefault="008743CD" w:rsidP="008743CD">
      <w:pPr>
        <w:spacing w:before="100" w:beforeAutospacing="1" w:after="100" w:afterAutospacing="1" w:line="240" w:lineRule="auto"/>
        <w:rPr>
          <w:rFonts w:ascii="Times New Roman" w:eastAsia="Times New Roman" w:hAnsi="Times New Roman" w:cs="Times New Roman"/>
          <w:sz w:val="24"/>
          <w:szCs w:val="24"/>
          <w:lang w:eastAsia="tr-TR"/>
        </w:rPr>
      </w:pPr>
      <w:r w:rsidRPr="008743CD">
        <w:rPr>
          <w:rFonts w:ascii="Times New Roman" w:eastAsia="Times New Roman" w:hAnsi="Times New Roman" w:cs="Times New Roman"/>
          <w:sz w:val="24"/>
          <w:szCs w:val="24"/>
          <w:lang w:eastAsia="tr-TR"/>
        </w:rPr>
        <w:lastRenderedPageBreak/>
        <w:t>Kendisi ayrıca evli ve çocukludur.</w:t>
      </w:r>
    </w:p>
    <w:p w:rsidR="00BA04DE" w:rsidRDefault="00BA04DE">
      <w:bookmarkStart w:id="0" w:name="_GoBack"/>
      <w:bookmarkEnd w:id="0"/>
    </w:p>
    <w:sectPr w:rsidR="00BA0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6558E"/>
    <w:multiLevelType w:val="multilevel"/>
    <w:tmpl w:val="DAD4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83AF8"/>
    <w:multiLevelType w:val="multilevel"/>
    <w:tmpl w:val="0DA0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CD"/>
    <w:rsid w:val="008743CD"/>
    <w:rsid w:val="00BA04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C2B56-902C-42F2-AED5-E00F42EB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743C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8743C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743C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8743CD"/>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743C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MUTLU</dc:creator>
  <cp:keywords/>
  <dc:description/>
  <cp:lastModifiedBy>Hakan MUTLU</cp:lastModifiedBy>
  <cp:revision>1</cp:revision>
  <dcterms:created xsi:type="dcterms:W3CDTF">2018-07-07T15:12:00Z</dcterms:created>
  <dcterms:modified xsi:type="dcterms:W3CDTF">2018-07-07T15:13:00Z</dcterms:modified>
</cp:coreProperties>
</file>